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17EE" w14:textId="77777777" w:rsidR="00010FFA" w:rsidRPr="008A784C" w:rsidRDefault="00624B8A" w:rsidP="00010FFA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151E248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77031C4E" w14:textId="77777777" w:rsidR="00010FFA" w:rsidRDefault="00010FFA" w:rsidP="00010FFA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1D301C1" wp14:editId="26F71923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61DBA3" w14:textId="77777777" w:rsidR="00010FFA" w:rsidRPr="00923B9D" w:rsidRDefault="00010FFA" w:rsidP="00010FFA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3E33ED6F" w14:textId="77777777" w:rsidR="00010FFA" w:rsidRDefault="00010FFA" w:rsidP="00010FFA"/>
              </w:txbxContent>
            </v:textbox>
          </v:shape>
        </w:pict>
      </w:r>
    </w:p>
    <w:p w14:paraId="6A19FE3E" w14:textId="77777777" w:rsidR="00010FFA" w:rsidRPr="008A784C" w:rsidRDefault="00624B8A" w:rsidP="00010FFA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406B7F65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708C2D40" w14:textId="77777777" w:rsidR="00010FFA" w:rsidRDefault="00010FFA" w:rsidP="00010FFA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B5E7FF4" wp14:editId="335F8E4E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FFA" w:rsidRPr="008A784C">
        <w:rPr>
          <w:rStyle w:val="Riferimentodelicato"/>
          <w:b/>
          <w:bCs/>
        </w:rPr>
        <w:t>MINISTERO DELL’ISTRUZIONE</w:t>
      </w:r>
      <w:r w:rsidR="00010FFA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023B893D" w14:textId="77777777" w:rsidR="00010FFA" w:rsidRPr="008A784C" w:rsidRDefault="00010FFA" w:rsidP="00010FFA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410C8E2D" w14:textId="77777777" w:rsidR="00010FFA" w:rsidRPr="00863C0A" w:rsidRDefault="00010FFA" w:rsidP="00010FFA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010FFA" w14:paraId="12466937" w14:textId="77777777" w:rsidTr="00235C85">
        <w:trPr>
          <w:trHeight w:val="705"/>
          <w:jc w:val="center"/>
        </w:trPr>
        <w:tc>
          <w:tcPr>
            <w:tcW w:w="2405" w:type="dxa"/>
          </w:tcPr>
          <w:p w14:paraId="19B723DA" w14:textId="77777777" w:rsidR="00010FFA" w:rsidRDefault="00010FFA" w:rsidP="00235C8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2F7BC71" wp14:editId="650507A0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1E721F6" w14:textId="77777777" w:rsidR="00010FFA" w:rsidRDefault="00010FFA" w:rsidP="00235C8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D027765" wp14:editId="32AB113E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3B0EA3F3" w14:textId="77777777" w:rsidR="00010FFA" w:rsidRDefault="00010FFA" w:rsidP="00235C8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7C15029" wp14:editId="7E2D3086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B462FD" w14:textId="77777777" w:rsidR="00010FFA" w:rsidRDefault="00010FFA" w:rsidP="00235C8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6AB79A5" wp14:editId="1B667740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F2CA3" w14:textId="77777777" w:rsidR="00010FFA" w:rsidRPr="002B2CA0" w:rsidRDefault="00010FFA" w:rsidP="00010FFA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3CA031E5" w14:textId="77777777" w:rsidR="00010FFA" w:rsidRDefault="00010FFA" w:rsidP="00010FFA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68A6FF5F" w14:textId="77777777" w:rsidR="00010FFA" w:rsidRPr="002B2CA0" w:rsidRDefault="00010FFA" w:rsidP="00010FFA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699FCFE7" w14:textId="77777777" w:rsidR="00010FFA" w:rsidRPr="007F199F" w:rsidRDefault="00010FFA" w:rsidP="00010FFA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35BF69DA" w14:textId="65EC3611" w:rsidR="00E120E7" w:rsidRDefault="00E120E7" w:rsidP="00010FFA">
      <w:pPr>
        <w:jc w:val="center"/>
      </w:pPr>
    </w:p>
    <w:p w14:paraId="0B4C9821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1474EBDA" w14:textId="1A324E0E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010FFA">
        <w:rPr>
          <w:b/>
          <w:sz w:val="28"/>
          <w:szCs w:val="28"/>
        </w:rPr>
        <w:t>23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010FFA">
        <w:rPr>
          <w:b/>
          <w:sz w:val="28"/>
          <w:szCs w:val="28"/>
        </w:rPr>
        <w:t>4</w:t>
      </w:r>
    </w:p>
    <w:p w14:paraId="6488D71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0AFB55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1FCBADD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63D984B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2AC48E3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1907686" w14:textId="3EE195E9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C96DC9">
        <w:rPr>
          <w:b/>
          <w:sz w:val="28"/>
          <w:szCs w:val="28"/>
        </w:rPr>
        <w:t>A</w:t>
      </w:r>
    </w:p>
    <w:p w14:paraId="2E1FC26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1371CD73" w14:textId="6D895146" w:rsidR="00863C02" w:rsidRDefault="00115EDA" w:rsidP="00863C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5EDA">
        <w:rPr>
          <w:b/>
          <w:sz w:val="28"/>
          <w:szCs w:val="28"/>
        </w:rPr>
        <w:t>TMM - MECCANICA, MECCATRONICA ED ENERGIA ARTICOLAZIONE "MECCANICA E</w:t>
      </w:r>
      <w:r w:rsidR="00D33FFE">
        <w:rPr>
          <w:b/>
          <w:sz w:val="28"/>
          <w:szCs w:val="28"/>
        </w:rPr>
        <w:t xml:space="preserve"> </w:t>
      </w:r>
      <w:r w:rsidRPr="00115EDA">
        <w:rPr>
          <w:b/>
          <w:sz w:val="28"/>
          <w:szCs w:val="28"/>
        </w:rPr>
        <w:t>MECCATRONICA"</w:t>
      </w:r>
    </w:p>
    <w:p w14:paraId="0FE37B10" w14:textId="77777777" w:rsidR="00115EDA" w:rsidRDefault="00115EDA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24F4D6D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FE23777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514CA9CD" wp14:editId="051AEC7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AFC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841BC62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6CE4CEB2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20DA6D5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6A2556F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CB47C8F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31B4FE4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9D4C4C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28DF62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5B296400" w14:textId="7110BB45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>IL PROFILO CULTURALE, EDUCATIVO E PROFESSIONALE DE</w:t>
      </w:r>
      <w:r w:rsidR="006462F6">
        <w:rPr>
          <w:b/>
          <w:sz w:val="24"/>
          <w:szCs w:val="24"/>
        </w:rPr>
        <w:t>GLI ISTITUTI TECNICI</w:t>
      </w:r>
      <w:r w:rsidR="00B33AEC" w:rsidRPr="00B33AEC">
        <w:rPr>
          <w:b/>
          <w:sz w:val="24"/>
          <w:szCs w:val="24"/>
        </w:rPr>
        <w:t xml:space="preserve"> </w:t>
      </w:r>
    </w:p>
    <w:p w14:paraId="5DEE3D6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74921CC7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 xml:space="preserve">L’identità degli istituti tecnici è connotata da una solida base culturale a carattere scientifico e tecnologico in linea con le indicazioni dell’Unione europea. Costruita attraverso lo studio, l’approfondimento, l’applicazione di linguaggi e metodologie di carattere generale e specifico, tale identità è espressa da un numero limitato di ampi indirizzi, correlati a settori fondamentali per lo sviluppo economico e produttivo del Paese. L’area di istruzione generale ha l’obiettivo di fornire ai giovani la preparazione di base, acquisita attraverso il rafforzamento e lo sviluppo degli assi culturali che caratterizzano l’obbligo di istruzione: asse dei linguaggi, matematico, scientifico-tecnologico, storico-sociale. Le aree di indirizzo hanno l’obiettivo di far acquisire agli studenti sia conoscenze teoriche e applicative spendibili in vari contesti di vita, di studio e di lavoro, sia abilità cognitive idonee per risolvere problemi, sapersi gestire autonomamente in ambiti caratterizzati da innovazioni continue, assumere progressivamente anche responsabilità per la valutazione e il miglioramento dei risultati ottenuti. </w:t>
      </w:r>
    </w:p>
    <w:p w14:paraId="2466E8B1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</w:t>
      </w:r>
    </w:p>
    <w:p w14:paraId="3EA9F698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133D5F14" w14:textId="77777777" w:rsidR="000577F0" w:rsidRDefault="000577F0" w:rsidP="000577F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737B6">
        <w:rPr>
          <w:b/>
          <w:bCs/>
          <w:sz w:val="24"/>
          <w:szCs w:val="24"/>
        </w:rPr>
        <w:t xml:space="preserve">ISTRUZIONE TECNICA - SETTORE TECNOLOGICO </w:t>
      </w:r>
    </w:p>
    <w:p w14:paraId="34754879" w14:textId="77777777" w:rsidR="000577F0" w:rsidRPr="00B737B6" w:rsidRDefault="000577F0" w:rsidP="000577F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737B6">
        <w:rPr>
          <w:b/>
          <w:bCs/>
          <w:sz w:val="24"/>
          <w:szCs w:val="24"/>
        </w:rPr>
        <w:t>INDIRIZZO: MECCANICA, MECCATRONICA ED ENERGIA</w:t>
      </w:r>
      <w:r>
        <w:rPr>
          <w:b/>
          <w:bCs/>
          <w:sz w:val="24"/>
          <w:szCs w:val="24"/>
        </w:rPr>
        <w:t xml:space="preserve"> - </w:t>
      </w:r>
      <w:r w:rsidRPr="00B737B6">
        <w:rPr>
          <w:b/>
          <w:bCs/>
          <w:sz w:val="24"/>
          <w:szCs w:val="24"/>
        </w:rPr>
        <w:t>ARTICOLAZIONE: MECCANICA E MECCATRONICA</w:t>
      </w:r>
    </w:p>
    <w:p w14:paraId="126A2B5E" w14:textId="77777777" w:rsidR="000577F0" w:rsidRDefault="000577F0" w:rsidP="000577F0">
      <w:pPr>
        <w:spacing w:after="0" w:line="240" w:lineRule="auto"/>
        <w:jc w:val="both"/>
        <w:rPr>
          <w:sz w:val="24"/>
          <w:szCs w:val="24"/>
        </w:rPr>
      </w:pPr>
    </w:p>
    <w:p w14:paraId="0E0E6DB9" w14:textId="77777777" w:rsidR="000577F0" w:rsidRDefault="000577F0" w:rsidP="000577F0">
      <w:pPr>
        <w:spacing w:after="0" w:line="240" w:lineRule="auto"/>
        <w:jc w:val="both"/>
        <w:rPr>
          <w:sz w:val="24"/>
          <w:szCs w:val="24"/>
        </w:rPr>
      </w:pPr>
      <w:r w:rsidRPr="005559C9">
        <w:rPr>
          <w:sz w:val="24"/>
          <w:szCs w:val="24"/>
        </w:rPr>
        <w:t>L'indirizzo integra competenze scientifiche e tecnologiche di ambito meccanico e dell'automazione, approfondisce diversi contesti produttivi, tematiche generali connesse alla progettazione, realizzazione e gestione di apparati e sistemi nonché alla relativa organizzazione del lavoro.</w:t>
      </w:r>
    </w:p>
    <w:p w14:paraId="5A940B00" w14:textId="77777777" w:rsidR="000577F0" w:rsidRPr="002864B8" w:rsidRDefault="000577F0" w:rsidP="000577F0">
      <w:pPr>
        <w:spacing w:after="0" w:line="240" w:lineRule="auto"/>
        <w:jc w:val="both"/>
        <w:rPr>
          <w:sz w:val="24"/>
          <w:szCs w:val="24"/>
        </w:rPr>
      </w:pPr>
    </w:p>
    <w:p w14:paraId="7C76F310" w14:textId="77777777" w:rsidR="000577F0" w:rsidRPr="00B737B6" w:rsidRDefault="000577F0" w:rsidP="000577F0">
      <w:pPr>
        <w:jc w:val="both"/>
        <w:rPr>
          <w:b/>
          <w:bCs/>
          <w:sz w:val="24"/>
          <w:szCs w:val="24"/>
        </w:rPr>
      </w:pPr>
      <w:r w:rsidRPr="00B737B6">
        <w:rPr>
          <w:b/>
          <w:bCs/>
          <w:sz w:val="24"/>
          <w:szCs w:val="24"/>
        </w:rPr>
        <w:t>PECUP</w:t>
      </w:r>
    </w:p>
    <w:p w14:paraId="7A579483" w14:textId="77777777" w:rsidR="000577F0" w:rsidRPr="00B737B6" w:rsidRDefault="000577F0" w:rsidP="000577F0">
      <w:pPr>
        <w:jc w:val="both"/>
        <w:rPr>
          <w:sz w:val="24"/>
          <w:szCs w:val="24"/>
        </w:rPr>
      </w:pPr>
      <w:r w:rsidRPr="00B737B6">
        <w:rPr>
          <w:sz w:val="24"/>
          <w:szCs w:val="24"/>
        </w:rPr>
        <w:t>Il Diplomato in Meccanica e Meccatronica ed Energia:</w:t>
      </w:r>
    </w:p>
    <w:p w14:paraId="0CE94E6B" w14:textId="77777777" w:rsidR="000577F0" w:rsidRPr="00B737B6" w:rsidRDefault="000577F0" w:rsidP="000577F0">
      <w:pPr>
        <w:pStyle w:val="Paragrafoelenco"/>
        <w:numPr>
          <w:ilvl w:val="0"/>
          <w:numId w:val="18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lastRenderedPageBreak/>
        <w:t>ha competenze specifiche nel campo dei materiali, nella loro scelta, nei loro trattamenti e lavorazioni; inoltre, ha competenze sulle macchine e sui dispositivi utilizzati nelle industrie manifatturiere, agrarie, dei trasporti e dei servizi, nei diversi contesti economici;</w:t>
      </w:r>
    </w:p>
    <w:p w14:paraId="6D7216D7" w14:textId="77777777" w:rsidR="000577F0" w:rsidRPr="00B737B6" w:rsidRDefault="000577F0" w:rsidP="000577F0">
      <w:pPr>
        <w:pStyle w:val="Paragrafoelenco"/>
        <w:numPr>
          <w:ilvl w:val="0"/>
          <w:numId w:val="18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t>nelle attività produttive di interesse, egli collabora nella progettazione, costruzione e collaudo dei dispositivi e dei prodotti, nella realizzazione dei relativi processi produttivi; interviene nella manutenzione ordinaria e nell'esercizio di sistemi meccanici ed elettromeccanici complessi; dimensiona, installa e gestisce semplici impianti industriali.</w:t>
      </w:r>
    </w:p>
    <w:p w14:paraId="4CE32A3E" w14:textId="77777777" w:rsidR="000577F0" w:rsidRPr="00B737B6" w:rsidRDefault="000577F0" w:rsidP="000577F0">
      <w:pPr>
        <w:jc w:val="both"/>
        <w:rPr>
          <w:sz w:val="24"/>
          <w:szCs w:val="24"/>
        </w:rPr>
      </w:pPr>
      <w:r w:rsidRPr="00B737B6">
        <w:rPr>
          <w:sz w:val="24"/>
          <w:szCs w:val="24"/>
        </w:rPr>
        <w:t>È in grado di:</w:t>
      </w:r>
    </w:p>
    <w:p w14:paraId="41D87B58" w14:textId="77777777" w:rsidR="000577F0" w:rsidRDefault="000577F0" w:rsidP="000577F0">
      <w:pPr>
        <w:pStyle w:val="Paragrafoelenco"/>
        <w:numPr>
          <w:ilvl w:val="0"/>
          <w:numId w:val="19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t>integrare le conoscenze di meccanica, di elettrotecnica, elettronica e dei sistemi informatici dedicati con le nozioni di base di fisica e chimica, economia e organizzazione aziendale; interviene nell'automazione industriale e nel controllo e conduzione dei processi, rispetto ai quali è in grado di contribuire all'innovazione, all'adeguamento tecnologico e organizzativo delle imprese, per il miglioramento della qualità ed economicità dei prodotti; elabora cicli di lavorazione, analizzandone e valutandone i costi;</w:t>
      </w:r>
    </w:p>
    <w:p w14:paraId="2900AB3F" w14:textId="77777777" w:rsidR="000577F0" w:rsidRDefault="000577F0" w:rsidP="000577F0">
      <w:pPr>
        <w:pStyle w:val="Paragrafoelenco"/>
        <w:numPr>
          <w:ilvl w:val="0"/>
          <w:numId w:val="19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t>intervenire, relativamente alle tipologie di produzione, nei processi di conversione, gestione ed utilizzo dell'energia e del loro controllo, per ottimizzare il consumo energetico nel rispetto delle normative sulla tutela dell'ambiente;</w:t>
      </w:r>
    </w:p>
    <w:p w14:paraId="19B66648" w14:textId="77777777" w:rsidR="000577F0" w:rsidRDefault="000577F0" w:rsidP="000577F0">
      <w:pPr>
        <w:pStyle w:val="Paragrafoelenco"/>
        <w:numPr>
          <w:ilvl w:val="0"/>
          <w:numId w:val="19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t>agire autonomamente, nell'ambito delle normative vigenti, ai fini della sicurezza sul lavoro e della tutela dell'ambiente;</w:t>
      </w:r>
    </w:p>
    <w:p w14:paraId="057E9C32" w14:textId="77777777" w:rsidR="000577F0" w:rsidRPr="00B737B6" w:rsidRDefault="000577F0" w:rsidP="000577F0">
      <w:pPr>
        <w:pStyle w:val="Paragrafoelenco"/>
        <w:numPr>
          <w:ilvl w:val="0"/>
          <w:numId w:val="19"/>
        </w:numPr>
        <w:spacing w:after="160" w:line="259" w:lineRule="auto"/>
        <w:ind w:left="426" w:hanging="426"/>
        <w:jc w:val="both"/>
        <w:rPr>
          <w:sz w:val="24"/>
          <w:szCs w:val="24"/>
        </w:rPr>
      </w:pPr>
      <w:r w:rsidRPr="00B737B6">
        <w:rPr>
          <w:sz w:val="24"/>
          <w:szCs w:val="24"/>
        </w:rPr>
        <w:t>pianificare la produzione e la certificazione degli apparati progettati, documentando il lavoro svolto, valutando i risultati conseguiti, redigendo istruzioni tecniche e manuali d'uso.</w:t>
      </w:r>
    </w:p>
    <w:p w14:paraId="110D9B40" w14:textId="0604F65E" w:rsidR="00E97E2C" w:rsidRPr="00E97E2C" w:rsidRDefault="00E97E2C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7E2C">
        <w:rPr>
          <w:rFonts w:asciiTheme="minorHAnsi" w:hAnsiTheme="minorHAnsi" w:cstheme="minorHAnsi"/>
          <w:b w:val="0"/>
          <w:color w:val="000000"/>
          <w:sz w:val="24"/>
          <w:szCs w:val="24"/>
        </w:rPr>
        <w:t>Quadro orario</w:t>
      </w:r>
      <w:r w:rsidR="00C651A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W w:w="89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1131"/>
        <w:gridCol w:w="1217"/>
        <w:gridCol w:w="1330"/>
      </w:tblGrid>
      <w:tr w:rsidR="00A416B9" w:rsidRPr="00E97E2C" w14:paraId="7326741C" w14:textId="77777777" w:rsidTr="005B7AA7">
        <w:trPr>
          <w:trHeight w:val="250"/>
          <w:jc w:val="center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2098E7C" w14:textId="77777777" w:rsidR="00A416B9" w:rsidRPr="00E97E2C" w:rsidRDefault="00A416B9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E0D8DD1" w14:textId="77777777" w:rsidR="00A416B9" w:rsidRPr="00E97E2C" w:rsidRDefault="00A416B9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9067434" w14:textId="77777777" w:rsidR="00A416B9" w:rsidRPr="00E97E2C" w:rsidRDefault="00A416B9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4AA50" w14:textId="77777777" w:rsidR="00A416B9" w:rsidRPr="00E97E2C" w:rsidRDefault="00A416B9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5</w:t>
            </w:r>
          </w:p>
        </w:tc>
      </w:tr>
      <w:tr w:rsidR="006C2D77" w:rsidRPr="00E97E2C" w14:paraId="791F9B04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25414717" w14:textId="331ADE0A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1A856C01" w14:textId="279DE13C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B8D2401" w14:textId="37E61056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AF256" w14:textId="73DBA56F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6C2D77" w:rsidRPr="00E97E2C" w14:paraId="0922DF6B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4C8AD71F" w14:textId="3D1F4D8F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67A42153" w14:textId="169D5B7B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E9F4BB7" w14:textId="68DBDB8A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867CC" w14:textId="7B940632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6C2D77" w:rsidRPr="00E97E2C" w14:paraId="74B67E40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17D9034A" w14:textId="440FF91B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4D7C0604" w14:textId="736FF1F1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9FFB167" w14:textId="5AC4DB04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5901D" w14:textId="717BF8AD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6C2D77" w:rsidRPr="00E97E2C" w14:paraId="6573054E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181655AA" w14:textId="6758BAD8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Matematica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558183AB" w14:textId="5204E74E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4A5184D" w14:textId="212A7853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2325E" w14:textId="7556CB96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6C2D77" w:rsidRPr="00E97E2C" w14:paraId="36465D46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089F7448" w14:textId="6228D612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13791F69" w14:textId="205ADFA1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8B6AE20" w14:textId="4F47E33C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42D732" w14:textId="623F8FC5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6C2D77" w:rsidRPr="00E97E2C" w14:paraId="7F9823EF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4475248B" w14:textId="3B7B587A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Meccanica, macchine ed energia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7CFA9CF0" w14:textId="7D5E89AC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5638C50" w14:textId="280E9292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AACE8" w14:textId="3DB1CACE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6C2D77" w:rsidRPr="00E97E2C" w14:paraId="7965A2C7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0AA777FF" w14:textId="68BE0EE9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Tecnologie meccaniche di processo e prodotto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0BF8BA3D" w14:textId="13AD46E0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00D74A6" w14:textId="73BF9C00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0F0DF" w14:textId="183D1AB6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5</w:t>
            </w:r>
          </w:p>
        </w:tc>
      </w:tr>
      <w:tr w:rsidR="006C2D77" w:rsidRPr="00E97E2C" w14:paraId="7A415E0E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4B22B197" w14:textId="71269F42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Disegno, progettazione e organizzazione industriale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53D689C2" w14:textId="549919F5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86FC0AC" w14:textId="71E1E505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F8797" w14:textId="0070D2D1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5</w:t>
            </w:r>
          </w:p>
        </w:tc>
      </w:tr>
      <w:tr w:rsidR="006C2D77" w:rsidRPr="00E97E2C" w14:paraId="21940198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38C233C0" w14:textId="51FBC7AB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Sistemi e automazione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47C672B6" w14:textId="67B2A27B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32B817E" w14:textId="45E0D6A7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37C4A" w14:textId="5D979BE2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6C2D77" w:rsidRPr="00E97E2C" w14:paraId="528BE795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460DEE79" w14:textId="7B4380C5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0F4ABFB9" w14:textId="632592FD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41A9C531" w14:textId="0C65476E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ED05A" w14:textId="434290A1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6C2D77" w:rsidRPr="00E97E2C" w14:paraId="1BE9D2A5" w14:textId="77777777" w:rsidTr="005B7AA7">
        <w:trPr>
          <w:trHeight w:val="250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4" w:space="0" w:color="000000"/>
            </w:tcBorders>
          </w:tcPr>
          <w:p w14:paraId="5C4025A1" w14:textId="0A9EC458" w:rsidR="006C2D77" w:rsidRPr="00AC33ED" w:rsidRDefault="006C2D77" w:rsidP="006C2D77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</w:t>
            </w:r>
            <w:r w:rsidR="00AE3C6C" w:rsidRPr="00AC33ED">
              <w:rPr>
                <w:rFonts w:cstheme="minorHAnsi"/>
                <w:bCs/>
                <w:sz w:val="24"/>
                <w:szCs w:val="24"/>
              </w:rPr>
              <w:t xml:space="preserve">à </w:t>
            </w:r>
            <w:r w:rsidRPr="00AC33ED">
              <w:rPr>
                <w:rFonts w:cstheme="minorHAnsi"/>
                <w:bCs/>
                <w:sz w:val="24"/>
                <w:szCs w:val="24"/>
              </w:rPr>
              <w:t>alternative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18B86AB7" w14:textId="21BF4EA7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5E2A686" w14:textId="01D94E56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B5DCA" w14:textId="56590495" w:rsidR="006C2D77" w:rsidRPr="004E2EE1" w:rsidRDefault="006C2D77" w:rsidP="006C2D77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40D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A416B9" w:rsidRPr="00E97E2C" w14:paraId="6DF56743" w14:textId="77777777" w:rsidTr="005B7AA7">
        <w:trPr>
          <w:trHeight w:val="264"/>
          <w:jc w:val="center"/>
        </w:trPr>
        <w:tc>
          <w:tcPr>
            <w:tcW w:w="5319" w:type="dxa"/>
            <w:tcBorders>
              <w:left w:val="single" w:sz="8" w:space="0" w:color="000000"/>
              <w:bottom w:val="single" w:sz="8" w:space="0" w:color="000000"/>
            </w:tcBorders>
          </w:tcPr>
          <w:p w14:paraId="5ACAA567" w14:textId="77777777" w:rsidR="00A416B9" w:rsidRPr="00E97E2C" w:rsidRDefault="00A416B9" w:rsidP="004E2EE1">
            <w:pPr>
              <w:snapToGrid w:val="0"/>
              <w:spacing w:after="0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</w:tcBorders>
          </w:tcPr>
          <w:p w14:paraId="12BD7904" w14:textId="47DCF734" w:rsidR="00A416B9" w:rsidRPr="004E2EE1" w:rsidRDefault="00A416B9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="0058274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14:paraId="09D85364" w14:textId="5BED22AE" w:rsidR="00A416B9" w:rsidRPr="004E2EE1" w:rsidRDefault="00A416B9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="0058274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03DB00" w14:textId="5D543EC4" w:rsidR="00A416B9" w:rsidRPr="004E2EE1" w:rsidRDefault="00A416B9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="0058274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7A87747D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1BAA0AE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657244F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BCBD4BF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05ADA59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1845"/>
        <w:gridCol w:w="1864"/>
      </w:tblGrid>
      <w:tr w:rsidR="00A04F41" w:rsidRPr="00A04F41" w14:paraId="3778DCCB" w14:textId="77777777" w:rsidTr="00A25B02">
        <w:trPr>
          <w:trHeight w:val="329"/>
        </w:trPr>
        <w:tc>
          <w:tcPr>
            <w:tcW w:w="2030" w:type="pct"/>
            <w:shd w:val="clear" w:color="auto" w:fill="auto"/>
          </w:tcPr>
          <w:p w14:paraId="71B7462F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986" w:type="pct"/>
            <w:shd w:val="clear" w:color="auto" w:fill="auto"/>
          </w:tcPr>
          <w:p w14:paraId="1F0C6439" w14:textId="2814F716" w:rsidR="00A04F41" w:rsidRPr="00A04F41" w:rsidRDefault="00306A0D" w:rsidP="00010FFA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010FFA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987" w:type="pct"/>
            <w:shd w:val="clear" w:color="auto" w:fill="auto"/>
          </w:tcPr>
          <w:p w14:paraId="396DAEF5" w14:textId="6CAF4A8B" w:rsidR="00A04F41" w:rsidRPr="00A04F41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010FFA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="00010FFA"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997" w:type="pct"/>
            <w:shd w:val="clear" w:color="auto" w:fill="auto"/>
          </w:tcPr>
          <w:p w14:paraId="3FDDB516" w14:textId="0683E4B3" w:rsidR="00A04F41" w:rsidRPr="00A04F41" w:rsidRDefault="00A04F41" w:rsidP="00306A0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010FFA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010FFA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31D4B" w:rsidRPr="00A04F41" w14:paraId="160D0EBC" w14:textId="77777777" w:rsidTr="00A25B02">
        <w:trPr>
          <w:trHeight w:val="298"/>
        </w:trPr>
        <w:tc>
          <w:tcPr>
            <w:tcW w:w="2030" w:type="pct"/>
            <w:shd w:val="clear" w:color="auto" w:fill="auto"/>
          </w:tcPr>
          <w:p w14:paraId="32BB1C62" w14:textId="4B024D56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986" w:type="pct"/>
            <w:shd w:val="clear" w:color="auto" w:fill="auto"/>
          </w:tcPr>
          <w:p w14:paraId="4F3C9DC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37D2A9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53D7BA2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CF07040" w14:textId="77777777" w:rsidTr="00A25B02">
        <w:tc>
          <w:tcPr>
            <w:tcW w:w="2030" w:type="pct"/>
            <w:shd w:val="clear" w:color="auto" w:fill="auto"/>
          </w:tcPr>
          <w:p w14:paraId="0DFB0E5A" w14:textId="7FA38DA2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986" w:type="pct"/>
            <w:shd w:val="clear" w:color="auto" w:fill="auto"/>
          </w:tcPr>
          <w:p w14:paraId="7362542E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445F7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00F7B0D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A4AA271" w14:textId="77777777" w:rsidTr="00A25B02">
        <w:tc>
          <w:tcPr>
            <w:tcW w:w="2030" w:type="pct"/>
            <w:shd w:val="clear" w:color="auto" w:fill="auto"/>
          </w:tcPr>
          <w:p w14:paraId="1F0F0884" w14:textId="35E03BB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986" w:type="pct"/>
            <w:shd w:val="clear" w:color="auto" w:fill="auto"/>
          </w:tcPr>
          <w:p w14:paraId="1EC66B7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3D14D6C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6381168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3EC628F9" w14:textId="77777777" w:rsidTr="00A25B02">
        <w:tc>
          <w:tcPr>
            <w:tcW w:w="2030" w:type="pct"/>
            <w:shd w:val="clear" w:color="auto" w:fill="auto"/>
          </w:tcPr>
          <w:p w14:paraId="4C46C1FC" w14:textId="7A47896A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lastRenderedPageBreak/>
              <w:t xml:space="preserve">Matematica </w:t>
            </w:r>
          </w:p>
        </w:tc>
        <w:tc>
          <w:tcPr>
            <w:tcW w:w="986" w:type="pct"/>
            <w:shd w:val="clear" w:color="auto" w:fill="auto"/>
          </w:tcPr>
          <w:p w14:paraId="518CC0D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FCE6E8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D728E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D6FB74C" w14:textId="77777777" w:rsidTr="00A25B02">
        <w:trPr>
          <w:trHeight w:val="231"/>
        </w:trPr>
        <w:tc>
          <w:tcPr>
            <w:tcW w:w="2030" w:type="pct"/>
            <w:shd w:val="clear" w:color="auto" w:fill="auto"/>
          </w:tcPr>
          <w:p w14:paraId="531EA841" w14:textId="49592DA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986" w:type="pct"/>
            <w:shd w:val="clear" w:color="auto" w:fill="auto"/>
          </w:tcPr>
          <w:p w14:paraId="5A29B09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0C6939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3BC41B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7578C5D7" w14:textId="77777777" w:rsidTr="00A25B02">
        <w:tc>
          <w:tcPr>
            <w:tcW w:w="2030" w:type="pct"/>
            <w:shd w:val="clear" w:color="auto" w:fill="auto"/>
          </w:tcPr>
          <w:p w14:paraId="71D7CFE6" w14:textId="1A8D7D4D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Meccanica, macchine ed energia</w:t>
            </w:r>
          </w:p>
        </w:tc>
        <w:tc>
          <w:tcPr>
            <w:tcW w:w="986" w:type="pct"/>
            <w:shd w:val="clear" w:color="auto" w:fill="auto"/>
          </w:tcPr>
          <w:p w14:paraId="7F4F9CF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2C45BE0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0A979D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9566AFC" w14:textId="77777777" w:rsidTr="00A25B02">
        <w:tc>
          <w:tcPr>
            <w:tcW w:w="2030" w:type="pct"/>
            <w:shd w:val="clear" w:color="auto" w:fill="auto"/>
          </w:tcPr>
          <w:p w14:paraId="354AB348" w14:textId="1ECD797D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proofErr w:type="spellStart"/>
            <w:r w:rsidRPr="00AC33ED">
              <w:rPr>
                <w:rFonts w:cstheme="minorHAnsi"/>
                <w:bCs/>
                <w:sz w:val="24"/>
                <w:szCs w:val="24"/>
              </w:rPr>
              <w:t>Tecn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="00FA37B2" w:rsidRPr="00AC33ED">
              <w:rPr>
                <w:rFonts w:cstheme="minorHAnsi"/>
                <w:bCs/>
                <w:sz w:val="24"/>
                <w:szCs w:val="24"/>
              </w:rPr>
              <w:t>M</w:t>
            </w:r>
            <w:r w:rsidRPr="00AC33ED">
              <w:rPr>
                <w:rFonts w:cstheme="minorHAnsi"/>
                <w:bCs/>
                <w:sz w:val="24"/>
                <w:szCs w:val="24"/>
              </w:rPr>
              <w:t>ecc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AC33ED">
              <w:rPr>
                <w:rFonts w:cstheme="minorHAnsi"/>
                <w:bCs/>
                <w:sz w:val="24"/>
                <w:szCs w:val="24"/>
              </w:rPr>
              <w:t>di processo e prodotto</w:t>
            </w:r>
          </w:p>
        </w:tc>
        <w:tc>
          <w:tcPr>
            <w:tcW w:w="986" w:type="pct"/>
            <w:shd w:val="clear" w:color="auto" w:fill="auto"/>
          </w:tcPr>
          <w:p w14:paraId="0DCC937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C4232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2A8306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624DD30" w14:textId="77777777" w:rsidTr="00A25B02">
        <w:trPr>
          <w:trHeight w:val="300"/>
        </w:trPr>
        <w:tc>
          <w:tcPr>
            <w:tcW w:w="2030" w:type="pct"/>
            <w:shd w:val="clear" w:color="auto" w:fill="auto"/>
          </w:tcPr>
          <w:p w14:paraId="635337E3" w14:textId="5282C62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Disegno, </w:t>
            </w:r>
            <w:proofErr w:type="spellStart"/>
            <w:r w:rsidRPr="00AC33ED">
              <w:rPr>
                <w:rFonts w:cstheme="minorHAnsi"/>
                <w:bCs/>
                <w:sz w:val="24"/>
                <w:szCs w:val="24"/>
              </w:rPr>
              <w:t>prog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AC33ED">
              <w:rPr>
                <w:rFonts w:cstheme="minorHAnsi"/>
                <w:bCs/>
                <w:sz w:val="24"/>
                <w:szCs w:val="24"/>
              </w:rPr>
              <w:t xml:space="preserve">e </w:t>
            </w:r>
            <w:proofErr w:type="spellStart"/>
            <w:r w:rsidRPr="00AC33ED">
              <w:rPr>
                <w:rFonts w:cstheme="minorHAnsi"/>
                <w:bCs/>
                <w:sz w:val="24"/>
                <w:szCs w:val="24"/>
              </w:rPr>
              <w:t>org</w:t>
            </w:r>
            <w:proofErr w:type="spellEnd"/>
            <w:r w:rsidR="00FA37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AC33ED">
              <w:rPr>
                <w:rFonts w:cstheme="minorHAnsi"/>
                <w:bCs/>
                <w:sz w:val="24"/>
                <w:szCs w:val="24"/>
              </w:rPr>
              <w:t xml:space="preserve">industriale </w:t>
            </w:r>
          </w:p>
        </w:tc>
        <w:tc>
          <w:tcPr>
            <w:tcW w:w="986" w:type="pct"/>
            <w:shd w:val="clear" w:color="auto" w:fill="auto"/>
          </w:tcPr>
          <w:p w14:paraId="0A93E05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6128AD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7065A2D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1DC4E36" w14:textId="77777777" w:rsidTr="00A25B02">
        <w:tc>
          <w:tcPr>
            <w:tcW w:w="2030" w:type="pct"/>
            <w:shd w:val="clear" w:color="auto" w:fill="auto"/>
          </w:tcPr>
          <w:p w14:paraId="4F462E36" w14:textId="1E1B6F4B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Sistemi e automazione</w:t>
            </w:r>
          </w:p>
        </w:tc>
        <w:tc>
          <w:tcPr>
            <w:tcW w:w="986" w:type="pct"/>
            <w:shd w:val="clear" w:color="auto" w:fill="auto"/>
          </w:tcPr>
          <w:p w14:paraId="5267BB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08403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37A31F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0A2E1D6" w14:textId="77777777" w:rsidTr="00A25B02">
        <w:tc>
          <w:tcPr>
            <w:tcW w:w="2030" w:type="pct"/>
            <w:shd w:val="clear" w:color="auto" w:fill="auto"/>
          </w:tcPr>
          <w:p w14:paraId="0BB15A44" w14:textId="369E9A61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986" w:type="pct"/>
            <w:shd w:val="clear" w:color="auto" w:fill="auto"/>
          </w:tcPr>
          <w:p w14:paraId="2DE0A4B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1BDB4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2DB8ABC8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5642C23" w14:textId="77777777" w:rsidTr="00A25B02">
        <w:tc>
          <w:tcPr>
            <w:tcW w:w="2030" w:type="pct"/>
            <w:shd w:val="clear" w:color="auto" w:fill="auto"/>
          </w:tcPr>
          <w:p w14:paraId="23BEA1D7" w14:textId="2B842829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attività alt</w:t>
            </w:r>
            <w:r w:rsidR="00FA37B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3537970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466B0B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295BC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6EFDED5D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E8800E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6297319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D579832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della classe (profitto, impegno, partecipazione </w:t>
      </w:r>
      <w:proofErr w:type="gramStart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etc..</w:t>
      </w:r>
      <w:proofErr w:type="gramEnd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)</w:t>
      </w:r>
    </w:p>
    <w:p w14:paraId="0476A48A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 xml:space="preserve">n. b. 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68D2C7AA" w14:textId="374FF30D" w:rsidR="0008015F" w:rsidRDefault="0024596A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7942C27C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12C12C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62D8F5F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861F6B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L’art.1 comma 6 dl D. Lgs n.62 del 13 aprile 2017 recita: “L’istituzione scolastica certifica l’acquisizione delle competenze progressivamente acquisite anche al fine </w:t>
      </w:r>
      <w:proofErr w:type="spellStart"/>
      <w:r w:rsidRPr="00CF2A6D">
        <w:rPr>
          <w:sz w:val="24"/>
          <w:szCs w:val="24"/>
          <w:lang w:eastAsia="it-IT"/>
        </w:rPr>
        <w:t>i</w:t>
      </w:r>
      <w:proofErr w:type="spellEnd"/>
      <w:r w:rsidRPr="00CF2A6D">
        <w:rPr>
          <w:sz w:val="24"/>
          <w:szCs w:val="24"/>
          <w:lang w:eastAsia="it-IT"/>
        </w:rPr>
        <w:t xml:space="preserve">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2143152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258FACB3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E10A9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B605292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94C6D5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040BE606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risultati della prove di verifica</w:t>
      </w:r>
      <w:r>
        <w:rPr>
          <w:sz w:val="24"/>
          <w:szCs w:val="24"/>
          <w:lang w:eastAsia="it-IT"/>
        </w:rPr>
        <w:t>;</w:t>
      </w:r>
    </w:p>
    <w:p w14:paraId="57841CDD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02543C55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749B2786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F4824AF" w14:textId="628CF1C5" w:rsidR="00D17912" w:rsidRPr="0063426A" w:rsidRDefault="00010FFA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0DB438CD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55F3C140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0349979C" w14:textId="77777777" w:rsidR="00806B69" w:rsidRPr="00806B69" w:rsidRDefault="00806B69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6393A00C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99B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6B371A5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CE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lastRenderedPageBreak/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0A3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DA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n.b.</w:t>
            </w:r>
            <w:proofErr w:type="spellEnd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 xml:space="preserve"> tutti i documenti citati vanno allegati al presente documento)</w:t>
            </w:r>
          </w:p>
        </w:tc>
      </w:tr>
      <w:tr w:rsidR="00806B69" w:rsidRPr="00806B69" w14:paraId="22F7A19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DC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0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9CA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1E9C3C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C2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92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B0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20978DAD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AF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7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A9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38D987CA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8F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03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3E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C3B2654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543A251A" w14:textId="00FA85EA" w:rsidR="0022278C" w:rsidRDefault="00010FFA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55AE465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4B134F54" w14:textId="77777777" w:rsidR="009F7702" w:rsidRDefault="009F7702" w:rsidP="0022278C">
      <w:pPr>
        <w:spacing w:after="0" w:line="240" w:lineRule="auto"/>
        <w:jc w:val="both"/>
        <w:rPr>
          <w:sz w:val="24"/>
          <w:szCs w:val="24"/>
        </w:rPr>
      </w:pPr>
    </w:p>
    <w:p w14:paraId="19CC4C2C" w14:textId="77777777" w:rsidR="00806B69" w:rsidRDefault="00806B69" w:rsidP="00806B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1A1C50A4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70B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2CD2BCC9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FC8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B15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2A27141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1CA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E5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41618D8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B96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C2E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1E2BE51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B65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59B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C7BD55B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49C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358C1BD2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523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3D31069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E4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8C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884006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B87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BC2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10D286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4F695956" w14:textId="77777777" w:rsidR="00CF2A6D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17951F6C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EE32A48" w14:textId="5D0C7636" w:rsidR="00852AB6" w:rsidRDefault="00010FF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7BD9E0E6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095C21A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</w:t>
      </w:r>
      <w:r>
        <w:rPr>
          <w:sz w:val="24"/>
          <w:szCs w:val="24"/>
        </w:rPr>
        <w:lastRenderedPageBreak/>
        <w:t>pertanto, una vera e propria combinazione di preparazione scolastica e di esperienze assistite sul posto di lavoro, predisposte grazie alla collaborazione tra mondo delle organizzazioni e scuola.</w:t>
      </w:r>
    </w:p>
    <w:p w14:paraId="3C4444A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220B639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29F92B7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7046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5F7FA29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8D2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8AD4AC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B19D3D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8E18186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2F362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3AFBA2F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116975" w14:textId="3D2493A9" w:rsidR="00053204" w:rsidRPr="00DC513C" w:rsidRDefault="00C75B1E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6C077F4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1D6B8A3D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A9B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ED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3A22D91D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30D5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743B1E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E1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75D8ABAC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5EFF3E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12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D615534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43EEBC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82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23F045E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E987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4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1AFA84BE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469742F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B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C6D9E1F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7C3266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34A5B5F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EB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63080F2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CD59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1E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7A054CE1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4D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F4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3863569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1EC1309" w14:textId="77777777" w:rsidR="00C75B1E" w:rsidRPr="00C75B1E" w:rsidRDefault="00C75B1E" w:rsidP="00C75B1E">
      <w:pPr>
        <w:pStyle w:val="Default"/>
        <w:rPr>
          <w:rFonts w:asciiTheme="minorHAnsi" w:hAnsiTheme="minorHAnsi" w:cstheme="minorHAnsi"/>
          <w:b/>
        </w:rPr>
      </w:pPr>
      <w:r w:rsidRPr="00C75B1E">
        <w:rPr>
          <w:rFonts w:asciiTheme="minorHAnsi" w:hAnsiTheme="minorHAnsi" w:cstheme="minorHAnsi"/>
          <w:b/>
        </w:rPr>
        <w:t>9. ORIENTAMENTO (</w:t>
      </w:r>
      <w:r w:rsidRPr="00C75B1E">
        <w:rPr>
          <w:rFonts w:asciiTheme="minorHAnsi" w:hAnsiTheme="minorHAnsi" w:cstheme="minorHAnsi"/>
          <w:b/>
          <w:bCs/>
        </w:rPr>
        <w:t xml:space="preserve">DM 63 del 5 aprile 2023) </w:t>
      </w:r>
      <w:r w:rsidRPr="00C75B1E">
        <w:rPr>
          <w:rFonts w:asciiTheme="minorHAnsi" w:hAnsiTheme="minorHAnsi" w:cstheme="minorHAnsi"/>
          <w:b/>
        </w:rPr>
        <w:t xml:space="preserve"> </w:t>
      </w:r>
    </w:p>
    <w:p w14:paraId="58A2E129" w14:textId="77777777" w:rsidR="00C75B1E" w:rsidRDefault="00C75B1E" w:rsidP="00C75B1E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BA4D821" w14:textId="77777777" w:rsidR="00C75B1E" w:rsidRPr="009B30D9" w:rsidRDefault="00C75B1E" w:rsidP="00C75B1E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7E0472F4" w14:textId="77777777" w:rsidR="00C75B1E" w:rsidRPr="009B30D9" w:rsidRDefault="00C75B1E" w:rsidP="00C75B1E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0BBAFC58" w14:textId="77777777" w:rsidR="00C75B1E" w:rsidRPr="009B30D9" w:rsidRDefault="00C75B1E" w:rsidP="00C75B1E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1F6F7FA2" w14:textId="77777777" w:rsidR="00C75B1E" w:rsidRPr="009B30D9" w:rsidRDefault="00C75B1E" w:rsidP="00C75B1E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lastRenderedPageBreak/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3F419B5A" w14:textId="13801E28" w:rsidR="00C75B1E" w:rsidRDefault="00C75B1E" w:rsidP="00C75B1E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52F1A72F" w14:textId="77777777" w:rsidR="00C75B1E" w:rsidRDefault="00C75B1E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BA78799" w14:textId="77777777" w:rsidR="00C75B1E" w:rsidRDefault="00C75B1E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5FCB1D8" w14:textId="15F801C6" w:rsidR="00D8632C" w:rsidRDefault="001909C8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010FFA">
        <w:rPr>
          <w:b/>
          <w:sz w:val="24"/>
          <w:szCs w:val="24"/>
          <w:lang w:eastAsia="it-IT"/>
        </w:rPr>
        <w:t>0</w:t>
      </w:r>
      <w:r w:rsidR="00C704AB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5A3F9C03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411E0AF" w14:textId="56D086D0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7CE57F79" w14:textId="77777777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0B58465D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4900592" w14:textId="5B612FD5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010FFA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34329D30" w14:textId="77777777" w:rsidR="00BF1280" w:rsidRPr="008D0DC0" w:rsidRDefault="00BF1280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4C50A8A" w14:textId="2F7AEF4F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010FFA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 w:rsidR="00F43038">
        <w:rPr>
          <w:sz w:val="24"/>
          <w:szCs w:val="24"/>
          <w:lang w:eastAsia="it-IT"/>
        </w:rPr>
        <w:t xml:space="preserve"> e sue </w:t>
      </w:r>
      <w:proofErr w:type="spellStart"/>
      <w:proofErr w:type="gramStart"/>
      <w:r w:rsidR="00F43038">
        <w:rPr>
          <w:sz w:val="24"/>
          <w:szCs w:val="24"/>
          <w:lang w:eastAsia="it-IT"/>
        </w:rPr>
        <w:t>ss.mm.ii</w:t>
      </w:r>
      <w:proofErr w:type="spellEnd"/>
      <w:r w:rsidR="00F43038">
        <w:rPr>
          <w:sz w:val="24"/>
          <w:szCs w:val="24"/>
          <w:lang w:eastAsia="it-IT"/>
        </w:rPr>
        <w:t>.,</w:t>
      </w:r>
      <w:proofErr w:type="gramEnd"/>
      <w:r w:rsidR="00F43038">
        <w:rPr>
          <w:sz w:val="24"/>
          <w:szCs w:val="24"/>
          <w:lang w:eastAsia="it-IT"/>
        </w:rPr>
        <w:t xml:space="preserve">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66320A46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8C11DD6" w14:textId="7735041D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010FFA">
        <w:rPr>
          <w:sz w:val="24"/>
          <w:szCs w:val="24"/>
          <w:lang w:eastAsia="it-IT"/>
        </w:rPr>
        <w:t xml:space="preserve">i o superiore al decimale 0,5: </w:t>
      </w:r>
      <w:r w:rsidRPr="000923A7">
        <w:rPr>
          <w:sz w:val="24"/>
          <w:szCs w:val="24"/>
          <w:lang w:eastAsia="it-IT"/>
        </w:rPr>
        <w:t>attribuzione del punteggio più alto della banda di appartenenza;</w:t>
      </w:r>
    </w:p>
    <w:p w14:paraId="13A25EA1" w14:textId="2462A3DC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="00010FFA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7150FB1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5E07E4E5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FE51F19" w14:textId="77777777" w:rsidR="000923A7" w:rsidRDefault="000923A7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43E6F03A" w14:textId="77777777" w:rsidR="000923A7" w:rsidRPr="00F43038" w:rsidRDefault="000923A7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 xml:space="preserve">, </w:t>
      </w:r>
      <w:proofErr w:type="spellStart"/>
      <w:r w:rsidR="00F43038">
        <w:rPr>
          <w:sz w:val="24"/>
          <w:szCs w:val="24"/>
          <w:lang w:eastAsia="it-IT"/>
        </w:rPr>
        <w:t>etc</w:t>
      </w:r>
      <w:proofErr w:type="spellEnd"/>
      <w:r w:rsidRPr="00F43038">
        <w:rPr>
          <w:sz w:val="24"/>
          <w:szCs w:val="24"/>
          <w:lang w:eastAsia="it-IT"/>
        </w:rPr>
        <w:t>)</w:t>
      </w:r>
    </w:p>
    <w:p w14:paraId="04184D49" w14:textId="60B9C673" w:rsidR="002F6270" w:rsidRPr="009F7702" w:rsidRDefault="000923A7" w:rsidP="00007FF3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9F7702">
        <w:rPr>
          <w:sz w:val="24"/>
          <w:szCs w:val="24"/>
          <w:lang w:eastAsia="it-IT"/>
        </w:rPr>
        <w:t xml:space="preserve">produce la </w:t>
      </w:r>
      <w:r w:rsidRPr="009F7702">
        <w:rPr>
          <w:bCs/>
          <w:sz w:val="24"/>
          <w:szCs w:val="24"/>
          <w:lang w:eastAsia="it-IT"/>
        </w:rPr>
        <w:t>documentazione di qualificate esperienze formative</w:t>
      </w:r>
      <w:r w:rsidRPr="009F7702">
        <w:rPr>
          <w:sz w:val="24"/>
          <w:szCs w:val="24"/>
          <w:lang w:eastAsia="it-IT"/>
        </w:rPr>
        <w:t xml:space="preserve">, acquisite </w:t>
      </w:r>
      <w:r w:rsidRPr="009F7702">
        <w:rPr>
          <w:bCs/>
          <w:sz w:val="24"/>
          <w:szCs w:val="24"/>
          <w:lang w:eastAsia="it-IT"/>
        </w:rPr>
        <w:t xml:space="preserve">al di fuori della scuola </w:t>
      </w:r>
      <w:r w:rsidRPr="009F7702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35421B43" w14:textId="77777777" w:rsidR="00CE6DA8" w:rsidRDefault="00CE6DA8" w:rsidP="002F627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441C9C8D" w14:textId="47EBBA88" w:rsidR="00010FFA" w:rsidRDefault="00010FFA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395FBFC2" w14:textId="77777777" w:rsidR="00CE6DA8" w:rsidRDefault="00CE6DA8" w:rsidP="00CE6DA8">
      <w:pPr>
        <w:spacing w:after="0" w:line="240" w:lineRule="auto"/>
        <w:rPr>
          <w:b/>
          <w:sz w:val="24"/>
          <w:szCs w:val="24"/>
          <w:lang w:eastAsia="it-IT"/>
        </w:rPr>
      </w:pPr>
    </w:p>
    <w:p w14:paraId="18AEA471" w14:textId="77777777" w:rsidR="00CE6DA8" w:rsidRDefault="00CE6DA8" w:rsidP="002F627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2667F6A2" w14:textId="77777777" w:rsidR="00CE6DA8" w:rsidRDefault="00CE6DA8" w:rsidP="002F627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10A66BC7" w14:textId="77777777" w:rsidR="00554CD2" w:rsidRDefault="00554CD2" w:rsidP="00554CD2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125A2769" w14:textId="77777777" w:rsidTr="002D497B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C3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549BDB85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7A415DF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BEFF6F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517B7FF1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1B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C3086D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1DB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1CE3094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7E2A669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457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AAEFF7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B7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DA6C25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722EDF35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1AB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854BF7C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F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205D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3D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1F4EC72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DCA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2C5DE76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46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33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1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A908087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A0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5B64E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8E7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4C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7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980F69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8A3F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787462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8FD9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7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2A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4E8652D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C9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0E80E3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2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6B8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4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67163D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4EF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2A7DE2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4D25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492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6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89E8CAA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F9D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299016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6A0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11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51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D1A3661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98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D50FCB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5FD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12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4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040514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F1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CE6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66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669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7E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A7E422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82E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02431F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65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ABF3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7A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A19B018" w14:textId="77777777" w:rsidTr="002D497B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B7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DDB72B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CF7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1BF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42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685697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472B4DB9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6351901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4B11B30C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010EB46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C2B42C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12ADE66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346D949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6AE939E8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5F5675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348488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C943C08" w14:textId="3EB35C6B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FB72F5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DCFB9B9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31F626F5" w14:textId="77777777" w:rsidR="00624B8A" w:rsidRDefault="00624B8A" w:rsidP="00624B8A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2CAC7F1B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57783FA7" w14:textId="77777777" w:rsidR="00C75B1E" w:rsidRDefault="00C75B1E" w:rsidP="00C75B1E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15224D6A" w14:textId="77777777" w:rsidR="00C75B1E" w:rsidRDefault="00C75B1E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sectPr w:rsidR="00C75B1E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E5431"/>
    <w:multiLevelType w:val="hybridMultilevel"/>
    <w:tmpl w:val="6BB4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036B2"/>
    <w:multiLevelType w:val="hybridMultilevel"/>
    <w:tmpl w:val="1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18"/>
  </w:num>
  <w:num w:numId="8">
    <w:abstractNumId w:val="1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10FFA"/>
    <w:rsid w:val="00025BAB"/>
    <w:rsid w:val="00050F6A"/>
    <w:rsid w:val="00053204"/>
    <w:rsid w:val="000577F0"/>
    <w:rsid w:val="000619DF"/>
    <w:rsid w:val="0008015F"/>
    <w:rsid w:val="00081AC6"/>
    <w:rsid w:val="000923A7"/>
    <w:rsid w:val="000C63B4"/>
    <w:rsid w:val="001035D8"/>
    <w:rsid w:val="00115EDA"/>
    <w:rsid w:val="00135344"/>
    <w:rsid w:val="001909C8"/>
    <w:rsid w:val="001945B7"/>
    <w:rsid w:val="001F211D"/>
    <w:rsid w:val="001F73E8"/>
    <w:rsid w:val="0022278C"/>
    <w:rsid w:val="00232D20"/>
    <w:rsid w:val="0024596A"/>
    <w:rsid w:val="00284516"/>
    <w:rsid w:val="002D497B"/>
    <w:rsid w:val="002E61B4"/>
    <w:rsid w:val="002F6270"/>
    <w:rsid w:val="00302164"/>
    <w:rsid w:val="00306A0D"/>
    <w:rsid w:val="0033701D"/>
    <w:rsid w:val="00344673"/>
    <w:rsid w:val="00395E36"/>
    <w:rsid w:val="00397335"/>
    <w:rsid w:val="003B2150"/>
    <w:rsid w:val="003B3080"/>
    <w:rsid w:val="003B3B4A"/>
    <w:rsid w:val="003C5E2C"/>
    <w:rsid w:val="004210C8"/>
    <w:rsid w:val="00426580"/>
    <w:rsid w:val="00432C98"/>
    <w:rsid w:val="00472121"/>
    <w:rsid w:val="00492CC6"/>
    <w:rsid w:val="004933C5"/>
    <w:rsid w:val="004A2FC8"/>
    <w:rsid w:val="004E248A"/>
    <w:rsid w:val="004E2EE1"/>
    <w:rsid w:val="004F7ED1"/>
    <w:rsid w:val="00513E4A"/>
    <w:rsid w:val="00554CD2"/>
    <w:rsid w:val="00576CAD"/>
    <w:rsid w:val="0058274A"/>
    <w:rsid w:val="005B268D"/>
    <w:rsid w:val="005B7AA7"/>
    <w:rsid w:val="005C1925"/>
    <w:rsid w:val="005C2A08"/>
    <w:rsid w:val="005C78C6"/>
    <w:rsid w:val="005E64C3"/>
    <w:rsid w:val="00624B8A"/>
    <w:rsid w:val="0063426A"/>
    <w:rsid w:val="00637C2F"/>
    <w:rsid w:val="006462F6"/>
    <w:rsid w:val="00656D9D"/>
    <w:rsid w:val="006B0ED1"/>
    <w:rsid w:val="006C2D77"/>
    <w:rsid w:val="006E23AA"/>
    <w:rsid w:val="006E4B3F"/>
    <w:rsid w:val="006F765E"/>
    <w:rsid w:val="0070197E"/>
    <w:rsid w:val="0071778E"/>
    <w:rsid w:val="00744CEB"/>
    <w:rsid w:val="0077051C"/>
    <w:rsid w:val="00793F82"/>
    <w:rsid w:val="007B5E60"/>
    <w:rsid w:val="007D1964"/>
    <w:rsid w:val="007E2C95"/>
    <w:rsid w:val="007E7E2D"/>
    <w:rsid w:val="00806B69"/>
    <w:rsid w:val="00815C43"/>
    <w:rsid w:val="008163CF"/>
    <w:rsid w:val="00852AB6"/>
    <w:rsid w:val="00863C02"/>
    <w:rsid w:val="00877774"/>
    <w:rsid w:val="008A324C"/>
    <w:rsid w:val="008D0DC0"/>
    <w:rsid w:val="0091684D"/>
    <w:rsid w:val="009664C5"/>
    <w:rsid w:val="009F7702"/>
    <w:rsid w:val="00A022E4"/>
    <w:rsid w:val="00A04F41"/>
    <w:rsid w:val="00A25B02"/>
    <w:rsid w:val="00A401AC"/>
    <w:rsid w:val="00A416B9"/>
    <w:rsid w:val="00A7671A"/>
    <w:rsid w:val="00A8099A"/>
    <w:rsid w:val="00AB7F74"/>
    <w:rsid w:val="00AC33ED"/>
    <w:rsid w:val="00AD39BC"/>
    <w:rsid w:val="00AD62A1"/>
    <w:rsid w:val="00AE3C6C"/>
    <w:rsid w:val="00B129C0"/>
    <w:rsid w:val="00B33AEC"/>
    <w:rsid w:val="00B410A2"/>
    <w:rsid w:val="00B55089"/>
    <w:rsid w:val="00B670A9"/>
    <w:rsid w:val="00B71455"/>
    <w:rsid w:val="00BA5B59"/>
    <w:rsid w:val="00BF1280"/>
    <w:rsid w:val="00C046AE"/>
    <w:rsid w:val="00C06D9B"/>
    <w:rsid w:val="00C414C7"/>
    <w:rsid w:val="00C45638"/>
    <w:rsid w:val="00C651A7"/>
    <w:rsid w:val="00C704AB"/>
    <w:rsid w:val="00C75B1E"/>
    <w:rsid w:val="00C96DC9"/>
    <w:rsid w:val="00CB4ED4"/>
    <w:rsid w:val="00CC64BD"/>
    <w:rsid w:val="00CE6DA8"/>
    <w:rsid w:val="00CF2A6D"/>
    <w:rsid w:val="00D03C8B"/>
    <w:rsid w:val="00D17912"/>
    <w:rsid w:val="00D33FFE"/>
    <w:rsid w:val="00D4259C"/>
    <w:rsid w:val="00D46FD8"/>
    <w:rsid w:val="00D8632C"/>
    <w:rsid w:val="00D86D7B"/>
    <w:rsid w:val="00DC513C"/>
    <w:rsid w:val="00E120E7"/>
    <w:rsid w:val="00E224FE"/>
    <w:rsid w:val="00E31D4B"/>
    <w:rsid w:val="00E51E0F"/>
    <w:rsid w:val="00E62E84"/>
    <w:rsid w:val="00E666DF"/>
    <w:rsid w:val="00E97E2C"/>
    <w:rsid w:val="00ED1F0F"/>
    <w:rsid w:val="00EE4B02"/>
    <w:rsid w:val="00EF69AC"/>
    <w:rsid w:val="00F03759"/>
    <w:rsid w:val="00F16475"/>
    <w:rsid w:val="00F37FED"/>
    <w:rsid w:val="00F43038"/>
    <w:rsid w:val="00F47788"/>
    <w:rsid w:val="00F61301"/>
    <w:rsid w:val="00FA01DD"/>
    <w:rsid w:val="00FA37B2"/>
    <w:rsid w:val="00FB72F5"/>
    <w:rsid w:val="00FC4F44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4D08A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uiPriority w:val="99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010FFA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010FF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63BB-D85C-4042-8EDC-74E7C39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214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127</cp:revision>
  <dcterms:created xsi:type="dcterms:W3CDTF">2019-03-28T14:39:00Z</dcterms:created>
  <dcterms:modified xsi:type="dcterms:W3CDTF">2024-04-03T07:55:00Z</dcterms:modified>
</cp:coreProperties>
</file>